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C" w:rsidRP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b/>
          <w:color w:val="000000" w:themeColor="text1"/>
          <w:sz w:val="24"/>
          <w:lang w:val="sl-SI" w:eastAsia="en-GB"/>
        </w:rPr>
      </w:pPr>
      <w:r w:rsidRPr="005D3570">
        <w:rPr>
          <w:rFonts w:eastAsia="Times New Roman" w:cs="Tahoma"/>
          <w:b/>
          <w:color w:val="000000" w:themeColor="text1"/>
          <w:sz w:val="24"/>
          <w:lang w:val="sl-SI" w:eastAsia="en-GB"/>
        </w:rPr>
        <w:t>Letna naročnina</w:t>
      </w:r>
    </w:p>
    <w:p w:rsidR="00A1449C" w:rsidRPr="005D3570" w:rsidRDefault="00A1449C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za posameznike 38 €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</w:p>
    <w:p w:rsidR="00A1449C" w:rsidRPr="005D3570" w:rsidRDefault="00A1449C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za študente 22 €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</w:p>
    <w:p w:rsidR="00A1449C" w:rsidRPr="005D3570" w:rsidRDefault="00A1449C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mala podjetja 90 €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</w:p>
    <w:p w:rsidR="00A1449C" w:rsidRPr="005D3570" w:rsidRDefault="00A1449C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velika podjetja 180 €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</w:p>
    <w:p w:rsidR="00A1449C" w:rsidRPr="005D3570" w:rsidRDefault="00A1449C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za tujino 110 €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  <w:r w:rsidRPr="005D3570">
        <w:rPr>
          <w:rFonts w:eastAsia="Times New Roman" w:cs="Tahoma"/>
          <w:color w:val="000000"/>
          <w:sz w:val="24"/>
          <w:lang w:val="sl-SI" w:eastAsia="en-GB"/>
        </w:rPr>
        <w:t>.</w:t>
      </w:r>
    </w:p>
    <w:p w:rsidR="00BD3062" w:rsidRDefault="00BD3062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BD3062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Cena posamezne številke je 10 €. </w:t>
      </w: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>9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% DDV in poštnina sta vključena v ceno.</w:t>
      </w:r>
    </w:p>
    <w:p w:rsidR="00A1449C" w:rsidRPr="005D3570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 w:themeColor="text1"/>
          <w:sz w:val="24"/>
          <w:lang w:val="sl-SI" w:eastAsia="en-GB"/>
        </w:rPr>
      </w:pP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sz w:val="24"/>
          <w:lang w:val="sl-SI" w:eastAsia="en-GB"/>
        </w:rPr>
      </w:pPr>
      <w:r w:rsidRPr="005D3570">
        <w:rPr>
          <w:rFonts w:eastAsia="Times New Roman" w:cs="Tahoma"/>
          <w:b/>
          <w:bCs/>
          <w:color w:val="000000" w:themeColor="text1"/>
          <w:sz w:val="24"/>
          <w:lang w:val="sl-SI" w:eastAsia="en-GB"/>
        </w:rPr>
        <w:t>Prodajno-plačilni pogoji</w:t>
      </w:r>
    </w:p>
    <w:p w:rsid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Revija izhaja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štirikrat letno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. Revijo boste prejemali </w:t>
      </w:r>
      <w:r w:rsidR="00BD3062" w:rsidRPr="00A1449C">
        <w:rPr>
          <w:rFonts w:eastAsia="Times New Roman" w:cs="Tahoma"/>
          <w:color w:val="000000"/>
          <w:sz w:val="24"/>
          <w:lang w:val="sl-SI" w:eastAsia="en-GB"/>
        </w:rPr>
        <w:t>ob izidu</w:t>
      </w:r>
      <w:r w:rsidR="00BD3062" w:rsidRPr="005D3570">
        <w:rPr>
          <w:rFonts w:eastAsia="Times New Roman" w:cs="Tahoma"/>
          <w:color w:val="000000"/>
          <w:sz w:val="24"/>
          <w:lang w:val="sl-SI" w:eastAsia="en-GB"/>
        </w:rPr>
        <w:t xml:space="preserve"> </w:t>
      </w:r>
      <w:r w:rsidR="00BD3062">
        <w:rPr>
          <w:rFonts w:eastAsia="Times New Roman" w:cs="Tahoma"/>
          <w:color w:val="000000"/>
          <w:sz w:val="24"/>
          <w:lang w:val="sl-SI" w:eastAsia="en-GB"/>
        </w:rPr>
        <w:t xml:space="preserve">in sicer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vsak marec, junij, september in december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. Letno naročnino boste poravnali v enem obrok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u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 po prejetju položnice.</w:t>
      </w:r>
    </w:p>
    <w:p w:rsidR="005D3570" w:rsidRPr="00A1449C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V skladu z Zakonom o varstvu potrošnikov za že prejete izvode kupec nima pravice odstopa od pogodbe o prejemanju revije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Tekstilec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.</w:t>
      </w:r>
      <w:r w:rsidR="00BD3062">
        <w:rPr>
          <w:rFonts w:eastAsia="Times New Roman" w:cs="Tahoma"/>
          <w:color w:val="000000"/>
          <w:sz w:val="24"/>
          <w:lang w:val="sl-SI" w:eastAsia="en-GB"/>
        </w:rPr>
        <w:t xml:space="preserve"> 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Kupec dovoljuje, da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izdajatelj revije Tekstilec, Univerza v Ljubljani, Naravoslovnotehniška fakulteta, Aškerčeva 12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, p.p.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312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, 100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0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 Ljubljana, z namenom izpolnjevanja ali uveljavljanja pravic iz pogodbenega razmerja vzpostavi, vodi, vzdržuje in upravlja z njegovimi osebnimi podatki neomejeno časovno obdobje.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>Izdajatelj revije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Tekstilec 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zagotavlja varstvo osebnih podatkov po Zakonu o varstvu osebnih podatkov.</w:t>
      </w:r>
    </w:p>
    <w:p w:rsidR="005D3570" w:rsidRPr="00A1449C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Pr="005D3570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Ta naročilnica ima status pogodbe med naročnikom in 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Univerzo v Ljubljani, Naravoslovnotehniško fakulteto 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in velja do pisnega preklica.</w:t>
      </w:r>
    </w:p>
    <w:p w:rsid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9B3C91" w:rsidRDefault="009B3C91" w:rsidP="005D3570">
      <w:pPr>
        <w:pBdr>
          <w:bottom w:val="single" w:sz="6" w:space="1" w:color="auto"/>
        </w:pBdr>
        <w:spacing w:after="0" w:line="360" w:lineRule="auto"/>
        <w:rPr>
          <w:rFonts w:eastAsia="Times New Roman" w:cs="Arial"/>
          <w:sz w:val="24"/>
          <w:lang w:val="sl-SI" w:eastAsia="en-GB"/>
        </w:rPr>
      </w:pPr>
    </w:p>
    <w:p w:rsidR="00A1449C" w:rsidRPr="00A1449C" w:rsidRDefault="00A1449C" w:rsidP="005D3570">
      <w:pPr>
        <w:pBdr>
          <w:bottom w:val="single" w:sz="6" w:space="1" w:color="auto"/>
        </w:pBdr>
        <w:spacing w:after="0" w:line="360" w:lineRule="auto"/>
        <w:rPr>
          <w:rFonts w:eastAsia="Times New Roman" w:cs="Arial"/>
          <w:vanish/>
          <w:sz w:val="24"/>
          <w:lang w:val="sl-SI" w:eastAsia="en-GB"/>
        </w:rPr>
      </w:pPr>
      <w:r w:rsidRPr="00A1449C">
        <w:rPr>
          <w:rFonts w:eastAsia="Times New Roman" w:cs="Arial"/>
          <w:vanish/>
          <w:sz w:val="24"/>
          <w:lang w:val="sl-SI" w:eastAsia="en-GB"/>
        </w:rPr>
        <w:t>Vrh obrazca</w:t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Ime in priimek: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</w:t>
      </w:r>
      <w:r w:rsidR="00BD3062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bookmarkStart w:id="0" w:name="Text1"/>
      <w:r w:rsidR="00BD3062">
        <w:rPr>
          <w:rFonts w:cs="Times New Roman"/>
          <w:sz w:val="24"/>
          <w:u w:val="single"/>
          <w:lang w:val="sl-SI"/>
        </w:rPr>
        <w:instrText xml:space="preserve"> FORMTEXT </w:instrText>
      </w:r>
      <w:r w:rsidR="00BD3062">
        <w:rPr>
          <w:rFonts w:cs="Times New Roman"/>
          <w:sz w:val="24"/>
          <w:u w:val="single"/>
          <w:lang w:val="sl-SI"/>
        </w:rPr>
      </w:r>
      <w:r w:rsidR="00BD3062">
        <w:rPr>
          <w:rFonts w:cs="Times New Roman"/>
          <w:sz w:val="24"/>
          <w:u w:val="single"/>
          <w:lang w:val="sl-SI"/>
        </w:rPr>
        <w:fldChar w:fldCharType="separate"/>
      </w:r>
      <w:r w:rsidR="00431B06">
        <w:rPr>
          <w:rFonts w:cs="Times New Roman"/>
          <w:sz w:val="24"/>
          <w:u w:val="single"/>
          <w:lang w:val="sl-SI"/>
        </w:rPr>
        <w:t> </w:t>
      </w:r>
      <w:r w:rsidR="00431B06">
        <w:rPr>
          <w:rFonts w:cs="Times New Roman"/>
          <w:sz w:val="24"/>
          <w:u w:val="single"/>
          <w:lang w:val="sl-SI"/>
        </w:rPr>
        <w:t> </w:t>
      </w:r>
      <w:r w:rsidR="00431B06">
        <w:rPr>
          <w:rFonts w:cs="Times New Roman"/>
          <w:sz w:val="24"/>
          <w:u w:val="single"/>
          <w:lang w:val="sl-SI"/>
        </w:rPr>
        <w:t> </w:t>
      </w:r>
      <w:r w:rsidR="00431B06">
        <w:rPr>
          <w:rFonts w:cs="Times New Roman"/>
          <w:sz w:val="24"/>
          <w:u w:val="single"/>
          <w:lang w:val="sl-SI"/>
        </w:rPr>
        <w:t> </w:t>
      </w:r>
      <w:r w:rsidR="00431B06">
        <w:rPr>
          <w:rFonts w:cs="Times New Roman"/>
          <w:sz w:val="24"/>
          <w:u w:val="single"/>
          <w:lang w:val="sl-SI"/>
        </w:rPr>
        <w:t> </w:t>
      </w:r>
      <w:r w:rsidR="00BD3062">
        <w:rPr>
          <w:rFonts w:cs="Times New Roman"/>
          <w:sz w:val="24"/>
          <w:u w:val="single"/>
          <w:lang w:val="sl-SI"/>
        </w:rPr>
        <w:fldChar w:fldCharType="end"/>
      </w:r>
      <w:bookmarkEnd w:id="0"/>
      <w:r w:rsidR="005D3570" w:rsidRPr="005D3570">
        <w:rPr>
          <w:rFonts w:cs="Times New Roman"/>
          <w:sz w:val="24"/>
          <w:u w:val="single"/>
          <w:lang w:val="sl-SI"/>
        </w:rPr>
        <w:t xml:space="preserve">                  </w:t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Organizacija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: </w:t>
      </w:r>
      <w:r w:rsidR="005D3570">
        <w:rPr>
          <w:rFonts w:cs="Times New Roman"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/>
          </w:ffData>
        </w:fldChar>
      </w:r>
      <w:r w:rsid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="005D3570">
        <w:rPr>
          <w:rFonts w:cs="Times New Roman"/>
          <w:sz w:val="24"/>
          <w:u w:val="single"/>
          <w:lang w:val="sl-SI"/>
        </w:rPr>
      </w:r>
      <w:r w:rsidR="005D3570">
        <w:rPr>
          <w:rFonts w:cs="Times New Roman"/>
          <w:sz w:val="24"/>
          <w:u w:val="single"/>
          <w:lang w:val="sl-SI"/>
        </w:rPr>
        <w:fldChar w:fldCharType="separate"/>
      </w:r>
      <w:r w:rsidR="005D3570">
        <w:rPr>
          <w:rFonts w:cs="Times New Roman"/>
          <w:noProof/>
          <w:sz w:val="24"/>
          <w:u w:val="single"/>
          <w:lang w:val="sl-SI"/>
        </w:rPr>
        <w:t> </w:t>
      </w:r>
      <w:r w:rsidR="005D3570">
        <w:rPr>
          <w:rFonts w:cs="Times New Roman"/>
          <w:noProof/>
          <w:sz w:val="24"/>
          <w:u w:val="single"/>
          <w:lang w:val="sl-SI"/>
        </w:rPr>
        <w:t> </w:t>
      </w:r>
      <w:r w:rsidR="005D3570">
        <w:rPr>
          <w:rFonts w:cs="Times New Roman"/>
          <w:noProof/>
          <w:sz w:val="24"/>
          <w:u w:val="single"/>
          <w:lang w:val="sl-SI"/>
        </w:rPr>
        <w:t> </w:t>
      </w:r>
      <w:r w:rsidR="005D3570">
        <w:rPr>
          <w:rFonts w:cs="Times New Roman"/>
          <w:noProof/>
          <w:sz w:val="24"/>
          <w:u w:val="single"/>
          <w:lang w:val="sl-SI"/>
        </w:rPr>
        <w:t> </w:t>
      </w:r>
      <w:r w:rsidR="005D3570">
        <w:rPr>
          <w:rFonts w:cs="Times New Roman"/>
          <w:noProof/>
          <w:sz w:val="24"/>
          <w:u w:val="single"/>
          <w:lang w:val="sl-SI"/>
        </w:rPr>
        <w:t> </w:t>
      </w:r>
      <w:r w:rsid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Ulica in hišna številka: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Pošta, kraj: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Davčna številka 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lastRenderedPageBreak/>
        <w:t>Zavezanec za DDV:</w:t>
      </w:r>
    </w:p>
    <w:p w:rsidR="005D3570" w:rsidRPr="005D3570" w:rsidRDefault="005D3570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da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  <w:r w:rsidR="009B3C91">
        <w:rPr>
          <w:sz w:val="24"/>
          <w:lang w:val="sl-SI"/>
        </w:rPr>
        <w:t xml:space="preserve">, </w:t>
      </w:r>
      <w:r w:rsidRPr="005D3570">
        <w:rPr>
          <w:sz w:val="24"/>
          <w:lang w:val="sl-SI"/>
        </w:rPr>
        <w:t xml:space="preserve">ne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  <w:r w:rsidRPr="005D3570">
        <w:rPr>
          <w:sz w:val="24"/>
          <w:lang w:val="sl-SI"/>
        </w:rPr>
        <w:t>.</w:t>
      </w:r>
    </w:p>
    <w:p w:rsidR="005D3570" w:rsidRPr="00BD3062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14"/>
          <w:lang w:val="sl-SI" w:eastAsia="en-GB"/>
        </w:rPr>
      </w:pP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Dijak, študent, upokojenec:</w:t>
      </w:r>
    </w:p>
    <w:p w:rsidR="005D3570" w:rsidRPr="00A1449C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da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  <w:r w:rsidR="009B3C91">
        <w:rPr>
          <w:sz w:val="24"/>
          <w:lang w:val="sl-SI"/>
        </w:rPr>
        <w:t xml:space="preserve">, </w:t>
      </w:r>
      <w:r w:rsidRPr="005D3570">
        <w:rPr>
          <w:sz w:val="24"/>
          <w:lang w:val="sl-SI"/>
        </w:rPr>
        <w:t xml:space="preserve">ne </w:t>
      </w:r>
      <w:r w:rsidRPr="005D3570">
        <w:rPr>
          <w:sz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570">
        <w:rPr>
          <w:sz w:val="24"/>
          <w:lang w:val="sl-SI"/>
        </w:rPr>
        <w:instrText xml:space="preserve"> FORMCHECKBOX </w:instrText>
      </w:r>
      <w:r w:rsidR="00E86511">
        <w:rPr>
          <w:sz w:val="24"/>
          <w:lang w:val="sl-SI"/>
        </w:rPr>
      </w:r>
      <w:r w:rsidR="00E86511">
        <w:rPr>
          <w:sz w:val="24"/>
          <w:lang w:val="sl-SI"/>
        </w:rPr>
        <w:fldChar w:fldCharType="separate"/>
      </w:r>
      <w:r w:rsidRPr="005D3570">
        <w:rPr>
          <w:sz w:val="24"/>
          <w:lang w:val="sl-SI"/>
        </w:rPr>
        <w:fldChar w:fldCharType="end"/>
      </w:r>
      <w:r w:rsidRPr="005D3570">
        <w:rPr>
          <w:sz w:val="24"/>
          <w:lang w:val="sl-SI"/>
        </w:rPr>
        <w:t>.</w:t>
      </w:r>
    </w:p>
    <w:p w:rsidR="009B3C91" w:rsidRDefault="009B3C91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Dijaki in študenti naj pošljejo potrdilo o šolanju, upokojenci pa potrdilo o svojem statusu na naslov 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>Naravoslovnotehniška fakulteta, Oddelek za tekstilstvo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, S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>nežniška 5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, p.p. 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>312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, 100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>0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 Ljubljana ali po faksu na št.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 xml:space="preserve"> 01200 32 70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.</w:t>
      </w:r>
    </w:p>
    <w:p w:rsidR="005D3570" w:rsidRP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Pr="005D3570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 xml:space="preserve">Revijo </w:t>
      </w:r>
      <w:r w:rsidR="005D3570" w:rsidRPr="005D3570">
        <w:rPr>
          <w:rFonts w:eastAsia="Times New Roman" w:cs="Tahoma"/>
          <w:color w:val="000000"/>
          <w:sz w:val="24"/>
          <w:lang w:val="sl-SI" w:eastAsia="en-GB"/>
        </w:rPr>
        <w:t xml:space="preserve">Tekstilec </w:t>
      </w:r>
      <w:r w:rsidRPr="00A1449C">
        <w:rPr>
          <w:rFonts w:eastAsia="Times New Roman" w:cs="Tahoma"/>
          <w:color w:val="000000"/>
          <w:sz w:val="24"/>
          <w:lang w:val="sl-SI" w:eastAsia="en-GB"/>
        </w:rPr>
        <w:t>želim prejemati od: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5D3570" w:rsidRP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Število mesečnih izvodov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: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5D3570" w:rsidRP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Če želite, da revijo pošiljamo na drugo ime ali naslov, vpišite še spodnje podatke:</w:t>
      </w: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Ime in priimek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: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Ulica in hišna številka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: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Pošta, kraj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: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Vaš elektronski naslov: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5D3570" w:rsidRPr="005D3570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</w:p>
    <w:p w:rsidR="00A1449C" w:rsidRDefault="00A1449C" w:rsidP="005D3570">
      <w:pPr>
        <w:shd w:val="clear" w:color="auto" w:fill="FFFFFF"/>
        <w:spacing w:after="0" w:line="240" w:lineRule="auto"/>
        <w:rPr>
          <w:rFonts w:cs="Times New Roman"/>
          <w:sz w:val="24"/>
          <w:u w:val="single"/>
          <w:lang w:val="sl-SI"/>
        </w:rPr>
      </w:pPr>
      <w:r w:rsidRPr="00A1449C">
        <w:rPr>
          <w:rFonts w:eastAsia="Times New Roman" w:cs="Tahoma"/>
          <w:color w:val="000000"/>
          <w:sz w:val="24"/>
          <w:lang w:val="sl-SI" w:eastAsia="en-GB"/>
        </w:rPr>
        <w:t>Strinjam se s prodajno-plačilnimi pogoji:</w:t>
      </w:r>
      <w:r w:rsidRPr="005D3570">
        <w:rPr>
          <w:rFonts w:eastAsia="Times New Roman" w:cs="Tahoma"/>
          <w:color w:val="000000"/>
          <w:sz w:val="24"/>
          <w:lang w:val="sl-SI" w:eastAsia="en-GB"/>
        </w:rPr>
        <w:t xml:space="preserve">  </w:t>
      </w:r>
      <w:r w:rsidRPr="005D3570">
        <w:rPr>
          <w:rFonts w:cs="Times New Roman"/>
          <w:sz w:val="24"/>
          <w:u w:val="single"/>
          <w:lang w:val="sl-SI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Pr="005D3570">
        <w:rPr>
          <w:rFonts w:cs="Times New Roman"/>
          <w:sz w:val="24"/>
          <w:u w:val="single"/>
          <w:lang w:val="sl-SI"/>
        </w:rPr>
        <w:instrText xml:space="preserve"> FORMTEXT </w:instrText>
      </w:r>
      <w:r w:rsidRPr="005D3570">
        <w:rPr>
          <w:rFonts w:cs="Times New Roman"/>
          <w:sz w:val="24"/>
          <w:u w:val="single"/>
          <w:lang w:val="sl-SI"/>
        </w:rPr>
      </w:r>
      <w:r w:rsidRPr="005D3570">
        <w:rPr>
          <w:rFonts w:cs="Times New Roman"/>
          <w:sz w:val="24"/>
          <w:u w:val="single"/>
          <w:lang w:val="sl-SI"/>
        </w:rPr>
        <w:fldChar w:fldCharType="separate"/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t> </w:t>
      </w:r>
      <w:r w:rsidRPr="005D3570">
        <w:rPr>
          <w:rFonts w:cs="Times New Roman"/>
          <w:sz w:val="24"/>
          <w:u w:val="single"/>
          <w:lang w:val="sl-SI"/>
        </w:rPr>
        <w:fldChar w:fldCharType="end"/>
      </w:r>
    </w:p>
    <w:p w:rsidR="00BD3062" w:rsidRPr="00BD3062" w:rsidRDefault="00BD3062" w:rsidP="005D3570">
      <w:pPr>
        <w:shd w:val="clear" w:color="auto" w:fill="FFFFFF"/>
        <w:spacing w:after="0" w:line="240" w:lineRule="auto"/>
        <w:rPr>
          <w:rFonts w:cs="Times New Roman"/>
          <w:sz w:val="16"/>
          <w:u w:val="single"/>
          <w:lang w:val="sl-SI"/>
        </w:rPr>
      </w:pPr>
    </w:p>
    <w:p w:rsidR="00BD3062" w:rsidRDefault="00BD3062" w:rsidP="005D3570">
      <w:pPr>
        <w:shd w:val="clear" w:color="auto" w:fill="FFFFFF"/>
        <w:spacing w:after="0" w:line="240" w:lineRule="auto"/>
        <w:rPr>
          <w:rFonts w:cs="Times New Roman"/>
          <w:sz w:val="24"/>
          <w:u w:val="single"/>
          <w:lang w:val="sl-SI"/>
        </w:rPr>
      </w:pPr>
      <w:r>
        <w:rPr>
          <w:rFonts w:eastAsia="Times New Roman" w:cs="Tahoma"/>
          <w:color w:val="000000"/>
          <w:sz w:val="24"/>
          <w:lang w:val="sl-SI" w:eastAsia="en-GB"/>
        </w:rPr>
        <w:t xml:space="preserve">Datum: </w:t>
      </w:r>
      <w:r>
        <w:rPr>
          <w:rFonts w:cs="Times New Roman"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>
              <w:type w:val="date"/>
            </w:textInput>
          </w:ffData>
        </w:fldChar>
      </w:r>
      <w:r>
        <w:rPr>
          <w:rFonts w:cs="Times New Roman"/>
          <w:sz w:val="24"/>
          <w:u w:val="single"/>
          <w:lang w:val="sl-SI"/>
        </w:rPr>
        <w:instrText xml:space="preserve"> FORMTEXT </w:instrText>
      </w:r>
      <w:r>
        <w:rPr>
          <w:rFonts w:cs="Times New Roman"/>
          <w:sz w:val="24"/>
          <w:u w:val="single"/>
          <w:lang w:val="sl-SI"/>
        </w:rPr>
      </w:r>
      <w:r>
        <w:rPr>
          <w:rFonts w:cs="Times New Roman"/>
          <w:sz w:val="24"/>
          <w:u w:val="single"/>
          <w:lang w:val="sl-SI"/>
        </w:rPr>
        <w:fldChar w:fldCharType="separate"/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sz w:val="24"/>
          <w:u w:val="single"/>
          <w:lang w:val="sl-SI"/>
        </w:rPr>
        <w:fldChar w:fldCharType="end"/>
      </w:r>
    </w:p>
    <w:p w:rsidR="009B3C91" w:rsidRDefault="009B3C91" w:rsidP="005D3570">
      <w:pPr>
        <w:shd w:val="clear" w:color="auto" w:fill="FFFFFF"/>
        <w:spacing w:after="0" w:line="240" w:lineRule="auto"/>
        <w:rPr>
          <w:rFonts w:cs="Times New Roman"/>
          <w:sz w:val="24"/>
          <w:u w:val="single"/>
          <w:lang w:val="sl-SI"/>
        </w:rPr>
      </w:pPr>
    </w:p>
    <w:p w:rsidR="009B3C91" w:rsidRPr="009B3C91" w:rsidRDefault="009B3C91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lang w:val="sl-SI" w:eastAsia="en-GB"/>
        </w:rPr>
      </w:pPr>
      <w:r w:rsidRPr="009B3C91">
        <w:rPr>
          <w:rFonts w:cs="Times New Roman"/>
          <w:sz w:val="24"/>
          <w:lang w:val="sl-SI"/>
        </w:rPr>
        <w:t xml:space="preserve">Podpis in žig: </w:t>
      </w:r>
      <w:r>
        <w:rPr>
          <w:rFonts w:cs="Times New Roman"/>
          <w:sz w:val="24"/>
          <w:u w:val="single"/>
          <w:lang w:val="sl-SI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>
              <w:type w:val="date"/>
            </w:textInput>
          </w:ffData>
        </w:fldChar>
      </w:r>
      <w:r>
        <w:rPr>
          <w:rFonts w:cs="Times New Roman"/>
          <w:sz w:val="24"/>
          <w:u w:val="single"/>
          <w:lang w:val="sl-SI"/>
        </w:rPr>
        <w:instrText xml:space="preserve"> FORMTEXT </w:instrText>
      </w:r>
      <w:r>
        <w:rPr>
          <w:rFonts w:cs="Times New Roman"/>
          <w:sz w:val="24"/>
          <w:u w:val="single"/>
          <w:lang w:val="sl-SI"/>
        </w:rPr>
      </w:r>
      <w:r>
        <w:rPr>
          <w:rFonts w:cs="Times New Roman"/>
          <w:sz w:val="24"/>
          <w:u w:val="single"/>
          <w:lang w:val="sl-SI"/>
        </w:rPr>
        <w:fldChar w:fldCharType="separate"/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noProof/>
          <w:sz w:val="24"/>
          <w:u w:val="single"/>
          <w:lang w:val="sl-SI"/>
        </w:rPr>
        <w:t> </w:t>
      </w:r>
      <w:r>
        <w:rPr>
          <w:rFonts w:cs="Times New Roman"/>
          <w:sz w:val="24"/>
          <w:u w:val="single"/>
          <w:lang w:val="sl-SI"/>
        </w:rPr>
        <w:fldChar w:fldCharType="end"/>
      </w:r>
    </w:p>
    <w:p w:rsidR="00A1449C" w:rsidRPr="00A1449C" w:rsidRDefault="00A1449C" w:rsidP="005D3570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sz w:val="24"/>
          <w:lang w:val="sl-SI" w:eastAsia="en-GB"/>
        </w:rPr>
      </w:pPr>
      <w:r w:rsidRPr="00A1449C">
        <w:rPr>
          <w:rFonts w:eastAsia="Times New Roman" w:cs="Arial"/>
          <w:vanish/>
          <w:sz w:val="24"/>
          <w:lang w:val="sl-SI" w:eastAsia="en-GB"/>
        </w:rPr>
        <w:t>Dno obrazca</w:t>
      </w:r>
    </w:p>
    <w:p w:rsidR="00A1449C" w:rsidRPr="005D3570" w:rsidRDefault="00A1449C" w:rsidP="005D3570">
      <w:pPr>
        <w:spacing w:after="0" w:line="240" w:lineRule="auto"/>
        <w:rPr>
          <w:sz w:val="24"/>
          <w:lang w:val="sl-SI"/>
        </w:rPr>
      </w:pPr>
    </w:p>
    <w:sectPr w:rsidR="00A1449C" w:rsidRPr="005D3570" w:rsidSect="009B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3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1" w:rsidRDefault="00E86511" w:rsidP="00A1449C">
      <w:pPr>
        <w:spacing w:after="0" w:line="240" w:lineRule="auto"/>
      </w:pPr>
      <w:r>
        <w:separator/>
      </w:r>
    </w:p>
  </w:endnote>
  <w:endnote w:type="continuationSeparator" w:id="0">
    <w:p w:rsidR="00E86511" w:rsidRDefault="00E86511" w:rsidP="00A1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B" w:rsidRDefault="007F684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B" w:rsidRDefault="007F684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B" w:rsidRDefault="007F684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1" w:rsidRDefault="00E86511" w:rsidP="00A1449C">
      <w:pPr>
        <w:spacing w:after="0" w:line="240" w:lineRule="auto"/>
      </w:pPr>
      <w:r>
        <w:separator/>
      </w:r>
    </w:p>
  </w:footnote>
  <w:footnote w:type="continuationSeparator" w:id="0">
    <w:p w:rsidR="00E86511" w:rsidRDefault="00E86511" w:rsidP="00A1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B" w:rsidRDefault="007F68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3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3686"/>
    </w:tblGrid>
    <w:tr w:rsidR="00A1449C" w:rsidTr="007F684B">
      <w:tc>
        <w:tcPr>
          <w:tcW w:w="9606" w:type="dxa"/>
          <w:vAlign w:val="center"/>
        </w:tcPr>
        <w:p w:rsidR="005D3570" w:rsidRDefault="00A1449C" w:rsidP="007F684B">
          <w:pPr>
            <w:spacing w:line="360" w:lineRule="auto"/>
            <w:ind w:right="-1525"/>
            <w:rPr>
              <w:b/>
              <w:sz w:val="36"/>
              <w:lang w:val="sl-SI"/>
            </w:rPr>
          </w:pPr>
          <w:r w:rsidRPr="00A1449C">
            <w:rPr>
              <w:b/>
              <w:sz w:val="36"/>
              <w:lang w:val="sl-SI"/>
            </w:rPr>
            <w:t>NAROČILNICA</w:t>
          </w:r>
          <w:r w:rsidR="007F684B">
            <w:rPr>
              <w:b/>
              <w:sz w:val="36"/>
              <w:lang w:val="sl-SI"/>
            </w:rPr>
            <w:t xml:space="preserve"> </w:t>
          </w:r>
          <w:bookmarkStart w:id="1" w:name="_GoBack"/>
          <w:bookmarkEnd w:id="1"/>
          <w:r w:rsidR="00A905F8">
            <w:rPr>
              <w:b/>
              <w:sz w:val="36"/>
              <w:lang w:val="sl-SI"/>
            </w:rPr>
            <w:t>NA TISKANO REVIJO</w:t>
          </w:r>
          <w:r w:rsidR="00A905F8" w:rsidRPr="00A1449C">
            <w:rPr>
              <w:b/>
              <w:sz w:val="36"/>
              <w:lang w:val="sl-SI"/>
            </w:rPr>
            <w:t xml:space="preserve"> TEKSTILEC</w:t>
          </w:r>
        </w:p>
        <w:p w:rsidR="00610A3D" w:rsidRDefault="00610A3D" w:rsidP="005D3570">
          <w:pPr>
            <w:spacing w:line="360" w:lineRule="auto"/>
            <w:rPr>
              <w:b/>
              <w:sz w:val="36"/>
              <w:lang w:val="sl-SI"/>
            </w:rPr>
          </w:pPr>
        </w:p>
      </w:tc>
      <w:tc>
        <w:tcPr>
          <w:tcW w:w="3686" w:type="dxa"/>
        </w:tcPr>
        <w:p w:rsidR="00A1449C" w:rsidRDefault="00A1449C" w:rsidP="00A1449C">
          <w:pPr>
            <w:spacing w:line="360" w:lineRule="auto"/>
            <w:jc w:val="right"/>
            <w:rPr>
              <w:b/>
              <w:sz w:val="36"/>
              <w:lang w:val="sl-SI"/>
            </w:rPr>
          </w:pPr>
        </w:p>
      </w:tc>
    </w:tr>
  </w:tbl>
  <w:p w:rsidR="00A1449C" w:rsidRDefault="00A1449C" w:rsidP="009B3C91">
    <w:pPr>
      <w:pStyle w:val="Glava"/>
      <w:tabs>
        <w:tab w:val="left" w:pos="21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B" w:rsidRDefault="007F68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035"/>
    <w:multiLevelType w:val="multilevel"/>
    <w:tmpl w:val="185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1645"/>
    <w:multiLevelType w:val="hybridMultilevel"/>
    <w:tmpl w:val="AF4C8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C"/>
    <w:rsid w:val="00313EB0"/>
    <w:rsid w:val="00431B06"/>
    <w:rsid w:val="004A712D"/>
    <w:rsid w:val="005D3570"/>
    <w:rsid w:val="00610A3D"/>
    <w:rsid w:val="007F684B"/>
    <w:rsid w:val="00802570"/>
    <w:rsid w:val="00814A85"/>
    <w:rsid w:val="009744BF"/>
    <w:rsid w:val="00982E5D"/>
    <w:rsid w:val="009B3C91"/>
    <w:rsid w:val="00A10DBA"/>
    <w:rsid w:val="00A1449C"/>
    <w:rsid w:val="00A905F8"/>
    <w:rsid w:val="00AA1A48"/>
    <w:rsid w:val="00B46B4D"/>
    <w:rsid w:val="00BD3062"/>
    <w:rsid w:val="00C02CAA"/>
    <w:rsid w:val="00E86511"/>
    <w:rsid w:val="00F115ED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49C"/>
  </w:style>
  <w:style w:type="paragraph" w:styleId="Noga">
    <w:name w:val="footer"/>
    <w:basedOn w:val="Navaden"/>
    <w:link w:val="Nog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4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49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A144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A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A1449C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14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Privzetapisavaodstavka"/>
    <w:rsid w:val="00A1449C"/>
  </w:style>
  <w:style w:type="character" w:customStyle="1" w:styleId="form-required">
    <w:name w:val="form-required"/>
    <w:basedOn w:val="Privzetapisavaodstavka"/>
    <w:rsid w:val="00A1449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14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mmentforbidden">
    <w:name w:val="comment_forbidden"/>
    <w:basedOn w:val="Privzetapisavaodstavka"/>
    <w:rsid w:val="00A1449C"/>
  </w:style>
  <w:style w:type="character" w:styleId="Hiperpovezava">
    <w:name w:val="Hyperlink"/>
    <w:basedOn w:val="Privzetapisavaodstavka"/>
    <w:uiPriority w:val="99"/>
    <w:semiHidden/>
    <w:unhideWhenUsed/>
    <w:rsid w:val="00A1449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449C"/>
    <w:pPr>
      <w:ind w:left="720"/>
      <w:contextualSpacing/>
    </w:pPr>
  </w:style>
  <w:style w:type="table" w:styleId="Tabelamrea">
    <w:name w:val="Table Grid"/>
    <w:basedOn w:val="Navadnatabela"/>
    <w:uiPriority w:val="59"/>
    <w:rsid w:val="00A1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49C"/>
  </w:style>
  <w:style w:type="paragraph" w:styleId="Noga">
    <w:name w:val="footer"/>
    <w:basedOn w:val="Navaden"/>
    <w:link w:val="Nog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4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49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A144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A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A1449C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14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Privzetapisavaodstavka"/>
    <w:rsid w:val="00A1449C"/>
  </w:style>
  <w:style w:type="character" w:customStyle="1" w:styleId="form-required">
    <w:name w:val="form-required"/>
    <w:basedOn w:val="Privzetapisavaodstavka"/>
    <w:rsid w:val="00A1449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14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mmentforbidden">
    <w:name w:val="comment_forbidden"/>
    <w:basedOn w:val="Privzetapisavaodstavka"/>
    <w:rsid w:val="00A1449C"/>
  </w:style>
  <w:style w:type="character" w:styleId="Hiperpovezava">
    <w:name w:val="Hyperlink"/>
    <w:basedOn w:val="Privzetapisavaodstavka"/>
    <w:uiPriority w:val="99"/>
    <w:semiHidden/>
    <w:unhideWhenUsed/>
    <w:rsid w:val="00A1449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449C"/>
    <w:pPr>
      <w:ind w:left="720"/>
      <w:contextualSpacing/>
    </w:pPr>
  </w:style>
  <w:style w:type="table" w:styleId="Tabelamrea">
    <w:name w:val="Table Grid"/>
    <w:basedOn w:val="Navadnatabela"/>
    <w:uiPriority w:val="59"/>
    <w:rsid w:val="00A1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41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4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9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73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8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6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070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700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9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001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536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7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57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32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28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3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17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3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Rijavec, Tatjana</dc:creator>
  <cp:lastModifiedBy>NN</cp:lastModifiedBy>
  <cp:revision>8</cp:revision>
  <cp:lastPrinted>2014-02-19T09:32:00Z</cp:lastPrinted>
  <dcterms:created xsi:type="dcterms:W3CDTF">2015-01-15T13:21:00Z</dcterms:created>
  <dcterms:modified xsi:type="dcterms:W3CDTF">2017-07-04T08:22:00Z</dcterms:modified>
</cp:coreProperties>
</file>